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2AB580" w14:textId="77777777" w:rsidR="000B0635" w:rsidRDefault="00B55C8E" w:rsidP="000B0635">
      <w:pPr>
        <w:ind w:left="7080" w:firstLine="708"/>
        <w:rPr>
          <w:rFonts w:cs="Calibri"/>
          <w:b/>
        </w:rPr>
      </w:pPr>
      <w:r w:rsidRPr="000B0635">
        <w:rPr>
          <w:rFonts w:cs="Calibri"/>
          <w:b/>
        </w:rPr>
        <w:t xml:space="preserve">Załącznik nr </w:t>
      </w:r>
      <w:r w:rsidR="00CA1E53" w:rsidRPr="000B0635">
        <w:rPr>
          <w:rFonts w:cs="Calibri"/>
          <w:b/>
        </w:rPr>
        <w:t>1</w:t>
      </w:r>
      <w:r w:rsidR="000B0635">
        <w:rPr>
          <w:rFonts w:cs="Calibri"/>
          <w:b/>
        </w:rPr>
        <w:t xml:space="preserve"> </w:t>
      </w:r>
    </w:p>
    <w:p w14:paraId="47ED7273" w14:textId="5492E492" w:rsidR="00FE281E" w:rsidRPr="000B0635" w:rsidRDefault="000B0635" w:rsidP="00FD41F6">
      <w:pPr>
        <w:ind w:left="5529"/>
        <w:rPr>
          <w:rFonts w:cs="Calibri"/>
          <w:b/>
        </w:rPr>
      </w:pPr>
      <w:r>
        <w:rPr>
          <w:rFonts w:cs="Calibri"/>
          <w:b/>
        </w:rPr>
        <w:t xml:space="preserve">Zapytanie Ofertowe </w:t>
      </w:r>
      <w:r w:rsidR="00C21941">
        <w:rPr>
          <w:rFonts w:cs="Calibri"/>
          <w:b/>
        </w:rPr>
        <w:t>17</w:t>
      </w:r>
      <w:bookmarkStart w:id="0" w:name="_GoBack"/>
      <w:bookmarkEnd w:id="0"/>
      <w:r w:rsidR="00FE281E" w:rsidRPr="000B0635">
        <w:rPr>
          <w:rFonts w:cs="Calibri"/>
          <w:b/>
        </w:rPr>
        <w:t>/2025/</w:t>
      </w:r>
      <w:r w:rsidR="00FD41F6">
        <w:rPr>
          <w:rFonts w:cs="Calibri"/>
          <w:b/>
        </w:rPr>
        <w:t>CWUSD</w:t>
      </w:r>
    </w:p>
    <w:p w14:paraId="30D0C264" w14:textId="5F18153D" w:rsidR="007D4907" w:rsidRPr="003524BD" w:rsidRDefault="00687601" w:rsidP="001D22F6">
      <w:pPr>
        <w:pStyle w:val="Tytu"/>
        <w:spacing w:before="360" w:line="276" w:lineRule="auto"/>
        <w:ind w:left="-567"/>
        <w:contextualSpacing w:val="0"/>
        <w:jc w:val="center"/>
        <w:rPr>
          <w:rFonts w:ascii="Calibri" w:hAnsi="Calibri" w:cs="Calibri"/>
          <w:sz w:val="36"/>
          <w:szCs w:val="36"/>
        </w:rPr>
      </w:pPr>
      <w:r w:rsidRPr="003524BD">
        <w:rPr>
          <w:rFonts w:ascii="Calibri" w:hAnsi="Calibri" w:cs="Calibri"/>
          <w:sz w:val="36"/>
          <w:szCs w:val="36"/>
        </w:rPr>
        <w:t>SZCZEGÓŁOWY OPIS PRZEDMIOTU ZAMÓWIENIA</w:t>
      </w:r>
    </w:p>
    <w:p w14:paraId="5D46500D" w14:textId="2D2C2D11" w:rsidR="00E05719" w:rsidRPr="00376C69" w:rsidRDefault="005B1B65" w:rsidP="00E05719">
      <w:pPr>
        <w:pStyle w:val="Standard"/>
        <w:spacing w:after="0"/>
        <w:jc w:val="both"/>
        <w:rPr>
          <w:color w:val="auto"/>
        </w:rPr>
      </w:pPr>
      <w:r w:rsidRPr="005B1B65">
        <w:rPr>
          <w:rFonts w:cs="Calibri"/>
        </w:rPr>
        <w:t xml:space="preserve">Wyłonienie wykonawcy na realizację usługi </w:t>
      </w:r>
      <w:r w:rsidR="00E05719" w:rsidRPr="002442BD">
        <w:rPr>
          <w:b/>
        </w:rPr>
        <w:t xml:space="preserve">przygotowania i dostawy posiłków dla </w:t>
      </w:r>
      <w:r w:rsidR="00E05719">
        <w:rPr>
          <w:b/>
        </w:rPr>
        <w:t xml:space="preserve">podopiecznych </w:t>
      </w:r>
      <w:r w:rsidR="00E05719" w:rsidRPr="00F26DD0">
        <w:rPr>
          <w:b/>
        </w:rPr>
        <w:t>Centrum wsparc</w:t>
      </w:r>
      <w:r w:rsidR="00FD41F6">
        <w:rPr>
          <w:b/>
        </w:rPr>
        <w:t>ia usług społecznych w Czarnym Dunajcu</w:t>
      </w:r>
      <w:r w:rsidR="00E05719">
        <w:rPr>
          <w:b/>
        </w:rPr>
        <w:t xml:space="preserve"> </w:t>
      </w:r>
      <w:r w:rsidR="00E05719" w:rsidRPr="00E05719">
        <w:t>w</w:t>
      </w:r>
      <w:r w:rsidR="00E05719" w:rsidRPr="004A074E">
        <w:rPr>
          <w:color w:val="auto"/>
        </w:rPr>
        <w:t xml:space="preserve"> związku z realizacją projektu Nr </w:t>
      </w:r>
      <w:r w:rsidR="00FD41F6">
        <w:rPr>
          <w:b/>
          <w:bCs/>
          <w:color w:val="auto"/>
        </w:rPr>
        <w:t>FEMP.06.21-IP.01-1284</w:t>
      </w:r>
      <w:r w:rsidR="00E05719" w:rsidRPr="004A074E">
        <w:rPr>
          <w:b/>
          <w:bCs/>
          <w:color w:val="auto"/>
        </w:rPr>
        <w:t xml:space="preserve">/24 </w:t>
      </w:r>
      <w:r w:rsidR="00E05719" w:rsidRPr="004A074E">
        <w:rPr>
          <w:color w:val="auto"/>
        </w:rPr>
        <w:t>pn. Centrum wsparci</w:t>
      </w:r>
      <w:r w:rsidR="00FD41F6">
        <w:rPr>
          <w:color w:val="auto"/>
        </w:rPr>
        <w:t>a usług społecznych w Czarnym Dunajcu</w:t>
      </w:r>
      <w:r w:rsidR="00E05719" w:rsidRPr="004A074E">
        <w:rPr>
          <w:color w:val="auto"/>
        </w:rPr>
        <w:t xml:space="preserve"> w ramach programu Fundusze Europejskie dla Małopolski 2021-2027, dla którego Zamawiający otrzymał dofinansowanie w ramach Priorytetu 6 Fundusze europejskie dla rynku pracy, edukacji i włączenia społecznego, działanie 6.21 Wsparcie usług społecznych w regionie</w:t>
      </w:r>
      <w:r w:rsidR="00E05719">
        <w:rPr>
          <w:color w:val="auto"/>
        </w:rPr>
        <w:t xml:space="preserve"> </w:t>
      </w:r>
      <w:r w:rsidR="00E05719" w:rsidRPr="00376C69">
        <w:rPr>
          <w:color w:val="auto"/>
        </w:rPr>
        <w:t>Typ projektu C. Usługi zgodne z zasadą deinstytucjonalizacji, w zakresie zapewnienia opieki osobom potrzebującym wsparcia w codziennym funkcjonowaniu, w tym ze względu na wiek lub usługi w zakresie wsparcia opiekunów nieformalnych</w:t>
      </w:r>
      <w:r w:rsidR="00E05719">
        <w:rPr>
          <w:color w:val="auto"/>
        </w:rPr>
        <w:t xml:space="preserve">, </w:t>
      </w:r>
      <w:r w:rsidR="00E05719" w:rsidRPr="00507BEA">
        <w:rPr>
          <w:color w:val="auto"/>
        </w:rPr>
        <w:t>współfinansowanego ze środków Europejskiego Funduszu Społecznego Plus.</w:t>
      </w:r>
    </w:p>
    <w:p w14:paraId="6D79E58D" w14:textId="6983E4F0" w:rsidR="00E05719" w:rsidRPr="005561CC" w:rsidRDefault="00E05719" w:rsidP="00E05719">
      <w:pPr>
        <w:pStyle w:val="Standard"/>
        <w:spacing w:after="0"/>
        <w:jc w:val="both"/>
        <w:rPr>
          <w:b/>
        </w:rPr>
      </w:pPr>
      <w:r w:rsidRPr="005561CC">
        <w:rPr>
          <w:b/>
          <w:bCs/>
          <w:color w:val="auto"/>
        </w:rPr>
        <w:t xml:space="preserve">Zapraszamy wszystkie podmioty spełniające określone </w:t>
      </w:r>
      <w:r w:rsidR="00F0541C">
        <w:rPr>
          <w:b/>
          <w:bCs/>
          <w:color w:val="auto"/>
        </w:rPr>
        <w:t>w zapytaniu ofertowym warunki</w:t>
      </w:r>
      <w:r w:rsidRPr="005561CC">
        <w:rPr>
          <w:b/>
          <w:bCs/>
          <w:color w:val="auto"/>
        </w:rPr>
        <w:t xml:space="preserve"> </w:t>
      </w:r>
      <w:r w:rsidRPr="005561CC">
        <w:rPr>
          <w:b/>
        </w:rPr>
        <w:t xml:space="preserve">do składania ofert </w:t>
      </w:r>
      <w:r>
        <w:rPr>
          <w:b/>
        </w:rPr>
        <w:t>na usługę</w:t>
      </w:r>
      <w:r w:rsidRPr="002442BD">
        <w:rPr>
          <w:b/>
        </w:rPr>
        <w:t xml:space="preserve"> przygotowania i dostawy posiłków dla </w:t>
      </w:r>
      <w:r>
        <w:rPr>
          <w:b/>
        </w:rPr>
        <w:t xml:space="preserve">podopiecznych </w:t>
      </w:r>
      <w:r w:rsidRPr="00F26DD0">
        <w:rPr>
          <w:b/>
        </w:rPr>
        <w:t>Centrum ws</w:t>
      </w:r>
      <w:r w:rsidR="00FD41F6">
        <w:rPr>
          <w:b/>
        </w:rPr>
        <w:t>parcia usług społecznych w Czarnym Dunajcu</w:t>
      </w:r>
      <w:r w:rsidRPr="00F26DD0">
        <w:rPr>
          <w:b/>
        </w:rPr>
        <w:t xml:space="preserve"> </w:t>
      </w:r>
      <w:r w:rsidRPr="005561CC">
        <w:rPr>
          <w:b/>
        </w:rPr>
        <w:t>stanowiących przedmiot niniejszego zapytania ofertowego.</w:t>
      </w:r>
    </w:p>
    <w:p w14:paraId="50223DF1" w14:textId="6535B247" w:rsidR="005B1B65" w:rsidRPr="005B1B65" w:rsidRDefault="005B1B65" w:rsidP="00E05719">
      <w:pPr>
        <w:ind w:left="-567"/>
        <w:rPr>
          <w:rFonts w:cs="Calibri"/>
          <w:u w:val="single"/>
        </w:rPr>
      </w:pPr>
    </w:p>
    <w:p w14:paraId="42FB1438" w14:textId="631AFC6D" w:rsidR="00E95FB6" w:rsidRDefault="005B1B65" w:rsidP="002D01FC">
      <w:pPr>
        <w:rPr>
          <w:rFonts w:cs="Calibri"/>
        </w:rPr>
      </w:pPr>
      <w:r w:rsidRPr="005B1B65">
        <w:rPr>
          <w:rFonts w:cs="Calibri"/>
        </w:rPr>
        <w:t xml:space="preserve">Uczestnikami/Uczestniczkami Projektu są </w:t>
      </w:r>
      <w:r w:rsidR="002D378E" w:rsidRPr="004C1D7B">
        <w:t>osób potrz</w:t>
      </w:r>
      <w:r w:rsidR="000B0635">
        <w:t xml:space="preserve">ebujących wsparcia w codziennym </w:t>
      </w:r>
      <w:r w:rsidR="002D378E" w:rsidRPr="004C1D7B">
        <w:t>funkcjonowaniu, w tym ze względu na wiek niepełnosprawność czy zaburzenia</w:t>
      </w:r>
      <w:r w:rsidR="002D378E">
        <w:t xml:space="preserve"> </w:t>
      </w:r>
      <w:r w:rsidR="002D378E" w:rsidRPr="004C1D7B">
        <w:t>psychiczne</w:t>
      </w:r>
      <w:r w:rsidRPr="005B1B65">
        <w:rPr>
          <w:rFonts w:cs="Calibri"/>
        </w:rPr>
        <w:t>.</w:t>
      </w:r>
    </w:p>
    <w:p w14:paraId="6B798E5E" w14:textId="77777777" w:rsidR="005B1B65" w:rsidRDefault="005B1B65" w:rsidP="005B1B65">
      <w:pPr>
        <w:ind w:left="-567"/>
        <w:rPr>
          <w:rFonts w:cs="Calibri"/>
        </w:rPr>
      </w:pPr>
    </w:p>
    <w:p w14:paraId="08EC67EF" w14:textId="414F5CA8" w:rsidR="005B1B65" w:rsidRDefault="005B1B65" w:rsidP="002D01FC">
      <w:pPr>
        <w:pStyle w:val="Nagwek1"/>
        <w:ind w:left="284"/>
        <w:jc w:val="both"/>
      </w:pPr>
      <w:r>
        <w:t>Z</w:t>
      </w:r>
      <w:r w:rsidRPr="005B1B65">
        <w:t>akres obowiązków Wykonawcy:</w:t>
      </w:r>
    </w:p>
    <w:p w14:paraId="1D5662B7" w14:textId="053DB341" w:rsidR="005B1B65" w:rsidRDefault="007E3B92" w:rsidP="002D01FC">
      <w:pPr>
        <w:pStyle w:val="Akapitzlist"/>
        <w:numPr>
          <w:ilvl w:val="0"/>
          <w:numId w:val="3"/>
        </w:numPr>
        <w:ind w:left="284" w:hanging="284"/>
        <w:jc w:val="both"/>
      </w:pPr>
      <w:r w:rsidRPr="007E3B92">
        <w:t>Usługa cateringowa obejmuje przygotowanie i dostarczenie obiadów</w:t>
      </w:r>
      <w:r w:rsidR="002D01FC">
        <w:t xml:space="preserve"> ( zupa oraz drugie danie)</w:t>
      </w:r>
      <w:r w:rsidRPr="007E3B92">
        <w:t xml:space="preserve"> dla </w:t>
      </w:r>
      <w:r w:rsidR="002D378E">
        <w:t>podopiecznych</w:t>
      </w:r>
      <w:r w:rsidR="002D01FC">
        <w:t xml:space="preserve"> </w:t>
      </w:r>
      <w:r w:rsidRPr="007E3B92">
        <w:t xml:space="preserve">– w liczbie wskazywanej codziennie przez Zamawiającego z wyprzedzeniem. Liczba posiłków będzie zmienna, w zależności od faktycznej liczby </w:t>
      </w:r>
      <w:r w:rsidR="00AE23DF">
        <w:t>podopiecznych</w:t>
      </w:r>
      <w:r w:rsidRPr="007E3B92">
        <w:t xml:space="preserve"> obecnych w danym dniu. Maksymalna liczba obiadów dziennie nie przekroczy </w:t>
      </w:r>
      <w:r w:rsidR="002D01FC">
        <w:t>30</w:t>
      </w:r>
      <w:r w:rsidRPr="007E3B92">
        <w:t>.</w:t>
      </w:r>
    </w:p>
    <w:p w14:paraId="2A3951D9" w14:textId="1BE6CAAE" w:rsidR="005B1B65" w:rsidRDefault="005B1B65" w:rsidP="002D01FC">
      <w:pPr>
        <w:pStyle w:val="Akapitzlist"/>
        <w:numPr>
          <w:ilvl w:val="0"/>
          <w:numId w:val="3"/>
        </w:numPr>
        <w:ind w:left="284" w:hanging="284"/>
        <w:jc w:val="both"/>
      </w:pPr>
      <w:r w:rsidRPr="005B1B65">
        <w:t>Na wykonawcy ciąży obowiązek zapewnienia, iż podawane posiłki będą urozmaicone, kaloryczne – zgodnie z obowiązującymi normami w żywieniu zbiorowym. Dostarczone produkty żywnościowe będą świeże i winne być przyrządzone w dniu wykonywania usługi. Nie dopuszcza się stosowania niezdrowych: tłuszczy nasyconych, olejów, namiastek żywności, gotowych paczkowanych lub mrożonych dań itp. Zamawiający zastrzega sobie prawo kontroli stosowanych surowców, przebiegu procesów technologicznych oraz norm dziennych racji pokarmowych, menu</w:t>
      </w:r>
      <w:r w:rsidR="00CF6231">
        <w:t xml:space="preserve"> i gotowego posiłku</w:t>
      </w:r>
      <w:r>
        <w:t>.</w:t>
      </w:r>
    </w:p>
    <w:p w14:paraId="5BFD8ACA" w14:textId="351CFBEF" w:rsidR="005B1B65" w:rsidRDefault="005B1B65" w:rsidP="002D01FC">
      <w:pPr>
        <w:pStyle w:val="Akapitzlist"/>
        <w:numPr>
          <w:ilvl w:val="0"/>
          <w:numId w:val="3"/>
        </w:numPr>
        <w:ind w:left="284" w:hanging="284"/>
        <w:jc w:val="both"/>
      </w:pPr>
      <w:r w:rsidRPr="005B1B65">
        <w:t xml:space="preserve">Usługa objęta przedmiotem zamówienia powinna być wykonywana zgodnie z obowiązującymi przepisami w zakresie bezpieczeństwa żywności i żywienia w tym w szczególności </w:t>
      </w:r>
      <w:r w:rsidR="00CF6231">
        <w:t xml:space="preserve">z </w:t>
      </w:r>
      <w:r w:rsidRPr="005B1B65">
        <w:t>ustaw</w:t>
      </w:r>
      <w:r w:rsidR="00CF6231">
        <w:t>ą</w:t>
      </w:r>
      <w:r w:rsidRPr="005B1B65">
        <w:t xml:space="preserve"> z dn. 25.08.2006 r. o bezpieczeństwie żywności i żywienia, ustaw</w:t>
      </w:r>
      <w:r w:rsidR="00CF6231">
        <w:t>ą</w:t>
      </w:r>
      <w:r w:rsidRPr="005B1B65">
        <w:t xml:space="preserve"> z dn. 05.12.2008 r. o zapobieganiu oraz zwalczaniu zakażeń i chorób zakaźnych u ludzi </w:t>
      </w:r>
      <w:r w:rsidR="00CF6231">
        <w:t xml:space="preserve">oraz </w:t>
      </w:r>
      <w:r w:rsidRPr="005B1B65">
        <w:t>rozporządzeniami wykonawczymi</w:t>
      </w:r>
      <w:r w:rsidR="00CF6231">
        <w:t xml:space="preserve"> i </w:t>
      </w:r>
      <w:r w:rsidRPr="005B1B65">
        <w:t>unijnymi</w:t>
      </w:r>
      <w:r w:rsidR="00075910">
        <w:t>.</w:t>
      </w:r>
      <w:r w:rsidRPr="005B1B65">
        <w:t xml:space="preserve"> </w:t>
      </w:r>
      <w:r w:rsidR="00075910" w:rsidRPr="00075910">
        <w:t>Wymaga się stosowania zasad systemu HACCP</w:t>
      </w:r>
      <w:r w:rsidR="00075910">
        <w:t>.</w:t>
      </w:r>
    </w:p>
    <w:p w14:paraId="35167DE0" w14:textId="77777777" w:rsidR="00075910" w:rsidRDefault="005B1B65" w:rsidP="002D01FC">
      <w:pPr>
        <w:pStyle w:val="Akapitzlist"/>
        <w:numPr>
          <w:ilvl w:val="0"/>
          <w:numId w:val="3"/>
        </w:numPr>
        <w:ind w:left="284" w:hanging="284"/>
        <w:jc w:val="both"/>
      </w:pPr>
      <w:r w:rsidRPr="005B1B65">
        <w:t>Posiłki będą przygotowane w oparciu o jadłospis żywieniowy przygotowany przez Wykonawcę i zatwierdzony przez dietetyk</w:t>
      </w:r>
      <w:r w:rsidR="00075910">
        <w:t>a</w:t>
      </w:r>
      <w:r w:rsidRPr="005B1B65">
        <w:t xml:space="preserve"> oraz Zamawiającego</w:t>
      </w:r>
      <w:r w:rsidR="00075910">
        <w:t xml:space="preserve">. </w:t>
      </w:r>
      <w:r w:rsidR="00075910" w:rsidRPr="00075910">
        <w:t>Jadłospis będzie zatwierdzany z co najmniej tygodniowym wyprzedzeniem.</w:t>
      </w:r>
    </w:p>
    <w:p w14:paraId="0E2B48DE" w14:textId="5EFFA299" w:rsidR="005B1B65" w:rsidRDefault="005B1B65" w:rsidP="002D01FC">
      <w:pPr>
        <w:pStyle w:val="Akapitzlist"/>
        <w:numPr>
          <w:ilvl w:val="0"/>
          <w:numId w:val="3"/>
        </w:numPr>
        <w:ind w:left="284" w:hanging="284"/>
        <w:jc w:val="both"/>
      </w:pPr>
      <w:r w:rsidRPr="005B1B65">
        <w:t xml:space="preserve"> </w:t>
      </w:r>
      <w:r w:rsidR="00075910" w:rsidRPr="00075910">
        <w:t>Posiłki muszą uwzględniać następujące warunki:</w:t>
      </w:r>
    </w:p>
    <w:p w14:paraId="2BE1FD66" w14:textId="77777777" w:rsidR="005B1B65" w:rsidRDefault="005B1B65" w:rsidP="002D01FC">
      <w:pPr>
        <w:pStyle w:val="Akapitzlist"/>
        <w:numPr>
          <w:ilvl w:val="1"/>
          <w:numId w:val="3"/>
        </w:numPr>
        <w:ind w:left="284" w:hanging="284"/>
        <w:jc w:val="both"/>
      </w:pPr>
      <w:r w:rsidRPr="005B1B65">
        <w:lastRenderedPageBreak/>
        <w:t>wśród osób, dla których przygotowywane są posiłki mogą znajdować się osoby wymagające dostosowanych posiłków ze względu na uczulenia pokarmowe lub konieczność zastosowania określonej diety.</w:t>
      </w:r>
    </w:p>
    <w:p w14:paraId="57C5769E" w14:textId="1F6FF5CE" w:rsidR="005B1B65" w:rsidRDefault="005B1B65" w:rsidP="002D01FC">
      <w:pPr>
        <w:pStyle w:val="Akapitzlist"/>
        <w:numPr>
          <w:ilvl w:val="1"/>
          <w:numId w:val="3"/>
        </w:numPr>
        <w:ind w:left="284" w:hanging="284"/>
        <w:jc w:val="both"/>
      </w:pPr>
      <w:r w:rsidRPr="005B1B65">
        <w:t>posiłki nie mogą być przygotowane z produktów głęboko</w:t>
      </w:r>
      <w:r w:rsidR="00075910">
        <w:t xml:space="preserve"> </w:t>
      </w:r>
      <w:r w:rsidR="00075910" w:rsidRPr="005B1B65">
        <w:t>mrożonych</w:t>
      </w:r>
      <w:r w:rsidRPr="005B1B65">
        <w:t xml:space="preserve"> </w:t>
      </w:r>
      <w:r w:rsidR="00075910">
        <w:t xml:space="preserve">ani </w:t>
      </w:r>
      <w:r w:rsidRPr="005B1B65">
        <w:t>produktów instant,</w:t>
      </w:r>
    </w:p>
    <w:p w14:paraId="2E49666D" w14:textId="77777777" w:rsidR="005B1B65" w:rsidRDefault="005B1B65" w:rsidP="002D01FC">
      <w:pPr>
        <w:pStyle w:val="Akapitzlist"/>
        <w:numPr>
          <w:ilvl w:val="1"/>
          <w:numId w:val="3"/>
        </w:numPr>
        <w:ind w:left="284" w:hanging="284"/>
        <w:jc w:val="both"/>
      </w:pPr>
      <w:r w:rsidRPr="005B1B65">
        <w:t>w skali tygodnia posiłki nie mogą się powtarzać,</w:t>
      </w:r>
    </w:p>
    <w:p w14:paraId="3DD2BA25" w14:textId="018708B0" w:rsidR="005B1B65" w:rsidRDefault="005B1B65" w:rsidP="002D01FC">
      <w:pPr>
        <w:pStyle w:val="Akapitzlist"/>
        <w:numPr>
          <w:ilvl w:val="1"/>
          <w:numId w:val="3"/>
        </w:numPr>
        <w:ind w:left="284" w:hanging="284"/>
        <w:jc w:val="both"/>
      </w:pPr>
      <w:r w:rsidRPr="005B1B65">
        <w:t>przynajmniej raz w tygodniu w skład obiadu wchodzi ryba</w:t>
      </w:r>
      <w:r w:rsidR="00075910">
        <w:t>,</w:t>
      </w:r>
      <w:r w:rsidRPr="005B1B65">
        <w:t xml:space="preserve"> dwa razy w tygodniu inne mięso,</w:t>
      </w:r>
    </w:p>
    <w:p w14:paraId="094F7BB3" w14:textId="18A2CEFE" w:rsidR="007E3B92" w:rsidRDefault="005B1B65" w:rsidP="002D01FC">
      <w:pPr>
        <w:pStyle w:val="Akapitzlist"/>
        <w:numPr>
          <w:ilvl w:val="1"/>
          <w:numId w:val="3"/>
        </w:numPr>
        <w:ind w:left="284" w:hanging="284"/>
        <w:jc w:val="both"/>
      </w:pPr>
      <w:r w:rsidRPr="005B1B65">
        <w:t xml:space="preserve">obiad składa się każdorazowo </w:t>
      </w:r>
      <w:r w:rsidR="002D378E">
        <w:t xml:space="preserve">z zupy oraz </w:t>
      </w:r>
      <w:r w:rsidRPr="005B1B65">
        <w:t>II dania.</w:t>
      </w:r>
    </w:p>
    <w:p w14:paraId="1E891E0E" w14:textId="554AF693" w:rsidR="005B1B65" w:rsidRDefault="007E3B92" w:rsidP="002D01FC">
      <w:pPr>
        <w:pStyle w:val="Akapitzlist"/>
        <w:numPr>
          <w:ilvl w:val="0"/>
          <w:numId w:val="3"/>
        </w:numPr>
        <w:ind w:left="284" w:hanging="284"/>
        <w:jc w:val="both"/>
      </w:pPr>
      <w:r w:rsidRPr="007E3B92">
        <w:t>Liczba osób może się zmieniać – Zamawiający zastrzega prawo do zamawiania zmiennej liczby posiłków. Liczba posiłków będzie wskazywana codziennie z wyprzedzeniem – najpóźniej do końca dnia poprzedzającego dostawę. Informacja zostanie przekazana Wykonawcy w sposób uzgodniony między stronami. Obiad planuje się na godziny popołudniowe; dokładna godzina dostawy zostanie potwierdzona przed podpisaniem umow</w:t>
      </w:r>
      <w:r w:rsidR="002D378E">
        <w:t>y</w:t>
      </w:r>
      <w:r w:rsidR="005B1B65" w:rsidRPr="005B1B65">
        <w:t>.</w:t>
      </w:r>
    </w:p>
    <w:p w14:paraId="1C9A61F1" w14:textId="26F34BDC" w:rsidR="005B1B65" w:rsidRDefault="00075910" w:rsidP="002D01FC">
      <w:pPr>
        <w:pStyle w:val="Akapitzlist"/>
        <w:numPr>
          <w:ilvl w:val="0"/>
          <w:numId w:val="3"/>
        </w:numPr>
        <w:ind w:left="284" w:hanging="284"/>
        <w:jc w:val="both"/>
      </w:pPr>
      <w:r w:rsidRPr="00075910">
        <w:t xml:space="preserve">Wykonawca związany jest ceną jednostkową bez względu na liczbę zamawianych posiłków. </w:t>
      </w:r>
      <w:r w:rsidRPr="005B1B65">
        <w:t xml:space="preserve">Zamawiający jest uprawniony do zamawiania dowolnej ilości posiłków w zależności od ilości osób przebywających aktualnie (tj. w danym dniu) w Placówce. </w:t>
      </w:r>
      <w:r w:rsidR="005B1B65" w:rsidRPr="005B1B65">
        <w:t>Ostateczne wynagrodzenie Wykonawcy zależne będzie od ilości zamówionych posiłków w okresie trwania umowy i określone zostanie na podstawie cen jednostkowych ustalonych w oparciu o ofertę przedłożoną przez Wykonawcę.</w:t>
      </w:r>
    </w:p>
    <w:p w14:paraId="5755341C" w14:textId="41136970" w:rsidR="00075910" w:rsidRDefault="00075910" w:rsidP="002D01FC">
      <w:pPr>
        <w:pStyle w:val="Akapitzlist"/>
        <w:numPr>
          <w:ilvl w:val="0"/>
          <w:numId w:val="3"/>
        </w:numPr>
        <w:ind w:left="284" w:hanging="284"/>
        <w:jc w:val="both"/>
      </w:pPr>
      <w:r w:rsidRPr="00075910">
        <w:t xml:space="preserve">Z tytułu niespełnienia przez Wykonawcę wymogu zatrudnienia na podstawie umowy o pracę osób wykonujących czynności związane z realizacją zamówienia, przewidziane są kary umowne określone we wzorze umowy (Załącznik nr </w:t>
      </w:r>
      <w:r>
        <w:t>2</w:t>
      </w:r>
      <w:r w:rsidRPr="00075910">
        <w:t>). Niezłożenie żądanych dowodów zatrudnienia w terminie będzie traktowane jako niespełnienie obowiązku. W przypadku wątpliwości, Zamawiający może wystąpić do PIP o kontrolę.</w:t>
      </w:r>
    </w:p>
    <w:p w14:paraId="5D2B22F4" w14:textId="368B7526" w:rsidR="00075910" w:rsidRDefault="00075910" w:rsidP="002D01FC">
      <w:pPr>
        <w:pStyle w:val="Akapitzlist"/>
        <w:numPr>
          <w:ilvl w:val="0"/>
          <w:numId w:val="3"/>
        </w:numPr>
        <w:ind w:left="284" w:hanging="284"/>
        <w:jc w:val="both"/>
      </w:pPr>
      <w:r w:rsidRPr="00075910">
        <w:t xml:space="preserve">Usługa będzie realizowana od </w:t>
      </w:r>
      <w:r w:rsidR="00AC5133">
        <w:t>listopada</w:t>
      </w:r>
      <w:r w:rsidRPr="00075910">
        <w:t xml:space="preserve"> 2025 r. do </w:t>
      </w:r>
      <w:r w:rsidR="00116597">
        <w:t>31.03</w:t>
      </w:r>
      <w:r w:rsidR="00031E18">
        <w:t>.20</w:t>
      </w:r>
      <w:r w:rsidR="00F82BD4">
        <w:t>2</w:t>
      </w:r>
      <w:r w:rsidR="00031E18">
        <w:t>8</w:t>
      </w:r>
      <w:r w:rsidRPr="00075910">
        <w:t xml:space="preserve"> r., od poniedziałku do piątku, z wyłączeniem dni świątecznych i wycieczek.</w:t>
      </w:r>
    </w:p>
    <w:p w14:paraId="5F9BB05E" w14:textId="2E71C1F8" w:rsidR="005B1B65" w:rsidRPr="005B1B65" w:rsidRDefault="00075910" w:rsidP="002D01FC">
      <w:pPr>
        <w:pStyle w:val="Akapitzlist"/>
        <w:numPr>
          <w:ilvl w:val="0"/>
          <w:numId w:val="3"/>
        </w:numPr>
        <w:ind w:left="284" w:hanging="284"/>
        <w:jc w:val="both"/>
      </w:pPr>
      <w:r w:rsidRPr="00075910">
        <w:t>Wyżywienie dostarczane będzie do Placówki własnym transportem, w jednorazowych pojemnikach biodegradowalnych lub kompostowalnych, dopuszczonych do kontaktu z żywnością, zgodnych z normą EN 13432 lub równoważną. Wykonawca zapewnia również jednorazowe sztućce. Transport realizowany będzie przy użyciu środków spełniających wymagania sanitarno-epidemiologiczne i dostosowanych do przewozu żywności.</w:t>
      </w:r>
    </w:p>
    <w:sectPr w:rsidR="005B1B65" w:rsidRPr="005B1B65" w:rsidSect="002D01FC">
      <w:headerReference w:type="default" r:id="rId8"/>
      <w:footerReference w:type="default" r:id="rId9"/>
      <w:pgSz w:w="11906" w:h="16838"/>
      <w:pgMar w:top="1417" w:right="1417" w:bottom="1417" w:left="1417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149D7A" w14:textId="77777777" w:rsidR="00102191" w:rsidRDefault="00102191" w:rsidP="00A62D53">
      <w:pPr>
        <w:spacing w:line="240" w:lineRule="auto"/>
      </w:pPr>
      <w:r>
        <w:separator/>
      </w:r>
    </w:p>
  </w:endnote>
  <w:endnote w:type="continuationSeparator" w:id="0">
    <w:p w14:paraId="74AC4AE7" w14:textId="77777777" w:rsidR="00102191" w:rsidRDefault="00102191" w:rsidP="00A62D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8919629"/>
      <w:docPartObj>
        <w:docPartGallery w:val="Page Numbers (Bottom of Page)"/>
        <w:docPartUnique/>
      </w:docPartObj>
    </w:sdtPr>
    <w:sdtEndPr/>
    <w:sdtContent>
      <w:p w14:paraId="0F18A366" w14:textId="429DDA06" w:rsidR="00E1278B" w:rsidRDefault="00E127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191">
          <w:rPr>
            <w:noProof/>
          </w:rPr>
          <w:t>1</w:t>
        </w:r>
        <w:r>
          <w:fldChar w:fldCharType="end"/>
        </w:r>
      </w:p>
    </w:sdtContent>
  </w:sdt>
  <w:p w14:paraId="27A60D4F" w14:textId="77777777" w:rsidR="00E1278B" w:rsidRDefault="00E127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3EEA7D" w14:textId="77777777" w:rsidR="00102191" w:rsidRDefault="00102191" w:rsidP="00A62D53">
      <w:pPr>
        <w:spacing w:line="240" w:lineRule="auto"/>
      </w:pPr>
      <w:r>
        <w:separator/>
      </w:r>
    </w:p>
  </w:footnote>
  <w:footnote w:type="continuationSeparator" w:id="0">
    <w:p w14:paraId="7A02684D" w14:textId="77777777" w:rsidR="00102191" w:rsidRDefault="00102191" w:rsidP="00A62D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0725BB" w14:textId="2E448CCB" w:rsidR="00A62D53" w:rsidRDefault="00A62D53" w:rsidP="00687601">
    <w:pPr>
      <w:pStyle w:val="Nagwek"/>
      <w:spacing w:after="240"/>
      <w:ind w:left="-567"/>
      <w:jc w:val="center"/>
    </w:pPr>
    <w:r>
      <w:rPr>
        <w:noProof/>
        <w:lang w:eastAsia="pl-PL"/>
      </w:rPr>
      <w:drawing>
        <wp:inline distT="0" distB="0" distL="0" distR="0" wp14:anchorId="16DA184C" wp14:editId="5F1FA1DB">
          <wp:extent cx="6426272" cy="551815"/>
          <wp:effectExtent l="0" t="0" r="0" b="0"/>
          <wp:docPr id="3650105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7193105" name="Obraz 18371931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7596" cy="5519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86E53"/>
    <w:multiLevelType w:val="hybridMultilevel"/>
    <w:tmpl w:val="462EE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61132"/>
    <w:multiLevelType w:val="multilevel"/>
    <w:tmpl w:val="A18CF6C0"/>
    <w:styleLink w:val="WWNum4"/>
    <w:lvl w:ilvl="0">
      <w:start w:val="1"/>
      <w:numFmt w:val="lowerLetter"/>
      <w:lvlText w:val="%1)"/>
      <w:lvlJc w:val="left"/>
      <w:pPr>
        <w:ind w:left="425" w:hanging="425"/>
      </w:pPr>
    </w:lvl>
    <w:lvl w:ilvl="1">
      <w:start w:val="1"/>
      <w:numFmt w:val="lowerLetter"/>
      <w:lvlText w:val="%2."/>
      <w:lvlJc w:val="left"/>
      <w:pPr>
        <w:ind w:left="2304" w:hanging="360"/>
      </w:pPr>
    </w:lvl>
    <w:lvl w:ilvl="2">
      <w:start w:val="1"/>
      <w:numFmt w:val="lowerRoman"/>
      <w:lvlText w:val="%3."/>
      <w:lvlJc w:val="right"/>
      <w:pPr>
        <w:ind w:left="3024" w:hanging="180"/>
      </w:pPr>
    </w:lvl>
    <w:lvl w:ilvl="3">
      <w:start w:val="1"/>
      <w:numFmt w:val="decimal"/>
      <w:lvlText w:val="%4."/>
      <w:lvlJc w:val="left"/>
      <w:pPr>
        <w:ind w:left="3744" w:hanging="360"/>
      </w:pPr>
    </w:lvl>
    <w:lvl w:ilvl="4">
      <w:start w:val="1"/>
      <w:numFmt w:val="lowerLetter"/>
      <w:lvlText w:val="%5."/>
      <w:lvlJc w:val="left"/>
      <w:pPr>
        <w:ind w:left="4464" w:hanging="360"/>
      </w:pPr>
    </w:lvl>
    <w:lvl w:ilvl="5">
      <w:start w:val="1"/>
      <w:numFmt w:val="lowerRoman"/>
      <w:lvlText w:val="%6."/>
      <w:lvlJc w:val="right"/>
      <w:pPr>
        <w:ind w:left="5184" w:hanging="180"/>
      </w:pPr>
    </w:lvl>
    <w:lvl w:ilvl="6">
      <w:start w:val="1"/>
      <w:numFmt w:val="decimal"/>
      <w:lvlText w:val="%7."/>
      <w:lvlJc w:val="left"/>
      <w:pPr>
        <w:ind w:left="5904" w:hanging="360"/>
      </w:pPr>
    </w:lvl>
    <w:lvl w:ilvl="7">
      <w:start w:val="1"/>
      <w:numFmt w:val="lowerLetter"/>
      <w:lvlText w:val="%8."/>
      <w:lvlJc w:val="left"/>
      <w:pPr>
        <w:ind w:left="6624" w:hanging="360"/>
      </w:pPr>
    </w:lvl>
    <w:lvl w:ilvl="8">
      <w:start w:val="1"/>
      <w:numFmt w:val="lowerRoman"/>
      <w:lvlText w:val="%9."/>
      <w:lvlJc w:val="right"/>
      <w:pPr>
        <w:ind w:left="7344" w:hanging="180"/>
      </w:pPr>
    </w:lvl>
  </w:abstractNum>
  <w:abstractNum w:abstractNumId="2" w15:restartNumberingAfterBreak="0">
    <w:nsid w:val="74937216"/>
    <w:multiLevelType w:val="multilevel"/>
    <w:tmpl w:val="2F5427F2"/>
    <w:styleLink w:val="WWNum1"/>
    <w:lvl w:ilvl="0">
      <w:start w:val="1"/>
      <w:numFmt w:val="decimal"/>
      <w:lvlText w:val="%1."/>
      <w:lvlJc w:val="left"/>
      <w:pPr>
        <w:ind w:left="2345" w:hanging="360"/>
      </w:pPr>
      <w:rPr>
        <w:rFonts w:ascii="Calibri" w:hAnsi="Calibri"/>
        <w:b/>
      </w:rPr>
    </w:lvl>
    <w:lvl w:ilvl="1">
      <w:start w:val="1"/>
      <w:numFmt w:val="decimal"/>
      <w:lvlText w:val="%1.%2."/>
      <w:lvlJc w:val="left"/>
      <w:rPr>
        <w:rFonts w:ascii="Calibri" w:hAnsi="Calibri"/>
        <w:b/>
        <w:bCs/>
      </w:rPr>
    </w:lvl>
    <w:lvl w:ilvl="2">
      <w:start w:val="1"/>
      <w:numFmt w:val="decimal"/>
      <w:lvlText w:val="%1.%2.%3."/>
      <w:lvlJc w:val="left"/>
      <w:pPr>
        <w:ind w:left="710" w:hanging="284"/>
      </w:pPr>
      <w:rPr>
        <w:rFonts w:ascii="Calibri" w:hAnsi="Calibri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907"/>
    <w:rsid w:val="00023A6A"/>
    <w:rsid w:val="00031E18"/>
    <w:rsid w:val="00050705"/>
    <w:rsid w:val="00054BB2"/>
    <w:rsid w:val="00075910"/>
    <w:rsid w:val="00096E24"/>
    <w:rsid w:val="000B0635"/>
    <w:rsid w:val="000C2E48"/>
    <w:rsid w:val="000E4D2F"/>
    <w:rsid w:val="00102191"/>
    <w:rsid w:val="00110EE7"/>
    <w:rsid w:val="00116022"/>
    <w:rsid w:val="00116597"/>
    <w:rsid w:val="00120AAD"/>
    <w:rsid w:val="00122841"/>
    <w:rsid w:val="00124C70"/>
    <w:rsid w:val="00132C76"/>
    <w:rsid w:val="00154BFF"/>
    <w:rsid w:val="00163BFD"/>
    <w:rsid w:val="00167473"/>
    <w:rsid w:val="00180AF9"/>
    <w:rsid w:val="00197BB3"/>
    <w:rsid w:val="001B42B9"/>
    <w:rsid w:val="001D22F6"/>
    <w:rsid w:val="001F70D0"/>
    <w:rsid w:val="00225F8A"/>
    <w:rsid w:val="0025587E"/>
    <w:rsid w:val="0028606E"/>
    <w:rsid w:val="002B156B"/>
    <w:rsid w:val="002B78B8"/>
    <w:rsid w:val="002C2112"/>
    <w:rsid w:val="002C79A5"/>
    <w:rsid w:val="002D01FC"/>
    <w:rsid w:val="002D378E"/>
    <w:rsid w:val="00305055"/>
    <w:rsid w:val="00305AE7"/>
    <w:rsid w:val="00311D25"/>
    <w:rsid w:val="00325ABA"/>
    <w:rsid w:val="00345B05"/>
    <w:rsid w:val="003524BD"/>
    <w:rsid w:val="003678A9"/>
    <w:rsid w:val="00370A39"/>
    <w:rsid w:val="00374ED9"/>
    <w:rsid w:val="003A5868"/>
    <w:rsid w:val="003B0ED4"/>
    <w:rsid w:val="003B6BB6"/>
    <w:rsid w:val="003C6B52"/>
    <w:rsid w:val="003D419B"/>
    <w:rsid w:val="003D6D3D"/>
    <w:rsid w:val="003F4D6F"/>
    <w:rsid w:val="004313A0"/>
    <w:rsid w:val="0043485F"/>
    <w:rsid w:val="004354CF"/>
    <w:rsid w:val="00452BD1"/>
    <w:rsid w:val="00456B45"/>
    <w:rsid w:val="00491AD3"/>
    <w:rsid w:val="004A7E8F"/>
    <w:rsid w:val="004B1AC8"/>
    <w:rsid w:val="004C46B3"/>
    <w:rsid w:val="004D46F4"/>
    <w:rsid w:val="004E0FFC"/>
    <w:rsid w:val="004F31C4"/>
    <w:rsid w:val="00512AF9"/>
    <w:rsid w:val="005413DA"/>
    <w:rsid w:val="00571107"/>
    <w:rsid w:val="00597AED"/>
    <w:rsid w:val="005B1B65"/>
    <w:rsid w:val="005B6F9B"/>
    <w:rsid w:val="005C210E"/>
    <w:rsid w:val="005C24FB"/>
    <w:rsid w:val="005C62B1"/>
    <w:rsid w:val="005C6B01"/>
    <w:rsid w:val="005D1515"/>
    <w:rsid w:val="00612BB9"/>
    <w:rsid w:val="006223DB"/>
    <w:rsid w:val="006549F2"/>
    <w:rsid w:val="00654AFE"/>
    <w:rsid w:val="00687601"/>
    <w:rsid w:val="006B36D8"/>
    <w:rsid w:val="006C2F1F"/>
    <w:rsid w:val="006D1914"/>
    <w:rsid w:val="006D358A"/>
    <w:rsid w:val="006D7D85"/>
    <w:rsid w:val="006E7FED"/>
    <w:rsid w:val="006F01A8"/>
    <w:rsid w:val="007204E2"/>
    <w:rsid w:val="007206EE"/>
    <w:rsid w:val="007243E7"/>
    <w:rsid w:val="00727243"/>
    <w:rsid w:val="00742CB9"/>
    <w:rsid w:val="00763A13"/>
    <w:rsid w:val="00767398"/>
    <w:rsid w:val="00790C77"/>
    <w:rsid w:val="00796DD8"/>
    <w:rsid w:val="007A4813"/>
    <w:rsid w:val="007A4A2E"/>
    <w:rsid w:val="007B11B2"/>
    <w:rsid w:val="007D4907"/>
    <w:rsid w:val="007D7290"/>
    <w:rsid w:val="007E3B92"/>
    <w:rsid w:val="007F7522"/>
    <w:rsid w:val="008164CA"/>
    <w:rsid w:val="008528EC"/>
    <w:rsid w:val="008550EE"/>
    <w:rsid w:val="00894168"/>
    <w:rsid w:val="008D245E"/>
    <w:rsid w:val="008D3C60"/>
    <w:rsid w:val="008D7AB4"/>
    <w:rsid w:val="008E725C"/>
    <w:rsid w:val="009039C1"/>
    <w:rsid w:val="009044E9"/>
    <w:rsid w:val="00905382"/>
    <w:rsid w:val="0091379B"/>
    <w:rsid w:val="00915CA1"/>
    <w:rsid w:val="00944779"/>
    <w:rsid w:val="00945F60"/>
    <w:rsid w:val="00952FE1"/>
    <w:rsid w:val="009649D4"/>
    <w:rsid w:val="0097099B"/>
    <w:rsid w:val="0098252E"/>
    <w:rsid w:val="009B31AD"/>
    <w:rsid w:val="009C3808"/>
    <w:rsid w:val="009E5139"/>
    <w:rsid w:val="00A22929"/>
    <w:rsid w:val="00A24233"/>
    <w:rsid w:val="00A465D3"/>
    <w:rsid w:val="00A55992"/>
    <w:rsid w:val="00A62D53"/>
    <w:rsid w:val="00A6443A"/>
    <w:rsid w:val="00A84FB5"/>
    <w:rsid w:val="00AA696A"/>
    <w:rsid w:val="00AC5133"/>
    <w:rsid w:val="00AC72F1"/>
    <w:rsid w:val="00AD5224"/>
    <w:rsid w:val="00AE23DF"/>
    <w:rsid w:val="00B25885"/>
    <w:rsid w:val="00B337C3"/>
    <w:rsid w:val="00B55C8E"/>
    <w:rsid w:val="00B75EDD"/>
    <w:rsid w:val="00B87623"/>
    <w:rsid w:val="00BC169B"/>
    <w:rsid w:val="00BC32FE"/>
    <w:rsid w:val="00BE7F5D"/>
    <w:rsid w:val="00C21941"/>
    <w:rsid w:val="00C24D61"/>
    <w:rsid w:val="00C40410"/>
    <w:rsid w:val="00C47EB2"/>
    <w:rsid w:val="00C522AF"/>
    <w:rsid w:val="00C90CD2"/>
    <w:rsid w:val="00C9676C"/>
    <w:rsid w:val="00CA1E53"/>
    <w:rsid w:val="00CB5BE9"/>
    <w:rsid w:val="00CD249B"/>
    <w:rsid w:val="00CF6231"/>
    <w:rsid w:val="00D13F85"/>
    <w:rsid w:val="00D56E10"/>
    <w:rsid w:val="00D707C8"/>
    <w:rsid w:val="00D92451"/>
    <w:rsid w:val="00DB375A"/>
    <w:rsid w:val="00DB4AD3"/>
    <w:rsid w:val="00DC2017"/>
    <w:rsid w:val="00DD150F"/>
    <w:rsid w:val="00DE554A"/>
    <w:rsid w:val="00E009C3"/>
    <w:rsid w:val="00E01707"/>
    <w:rsid w:val="00E02831"/>
    <w:rsid w:val="00E05719"/>
    <w:rsid w:val="00E1278B"/>
    <w:rsid w:val="00E30134"/>
    <w:rsid w:val="00E95FB6"/>
    <w:rsid w:val="00EA3872"/>
    <w:rsid w:val="00EF19E2"/>
    <w:rsid w:val="00F0541C"/>
    <w:rsid w:val="00F43881"/>
    <w:rsid w:val="00F52D8A"/>
    <w:rsid w:val="00F52F65"/>
    <w:rsid w:val="00F61478"/>
    <w:rsid w:val="00F82BD4"/>
    <w:rsid w:val="00F85961"/>
    <w:rsid w:val="00FC7DEA"/>
    <w:rsid w:val="00FD3F8E"/>
    <w:rsid w:val="00FD41F6"/>
    <w:rsid w:val="00FD725C"/>
    <w:rsid w:val="00FE281E"/>
    <w:rsid w:val="00FF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430771"/>
  <w15:chartTrackingRefBased/>
  <w15:docId w15:val="{26663BC1-B9CF-44FF-9CAF-C4A3413C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1AC8"/>
    <w:pPr>
      <w:spacing w:after="0" w:line="276" w:lineRule="auto"/>
    </w:pPr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6B01"/>
    <w:pPr>
      <w:keepNext/>
      <w:keepLines/>
      <w:spacing w:before="360" w:after="80"/>
      <w:outlineLvl w:val="0"/>
    </w:pPr>
    <w:rPr>
      <w:rFonts w:eastAsiaTheme="majorEastAsia" w:cstheme="majorBidi"/>
      <w:color w:val="000000" w:themeColor="text1"/>
      <w:sz w:val="32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09C3"/>
    <w:pPr>
      <w:keepNext/>
      <w:keepLines/>
      <w:spacing w:before="160" w:after="80"/>
      <w:outlineLvl w:val="1"/>
    </w:pPr>
    <w:rPr>
      <w:rFonts w:eastAsiaTheme="majorEastAsia" w:cstheme="majorBidi"/>
      <w:color w:val="000000" w:themeColor="text1"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49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49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49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490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490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490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490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6B01"/>
    <w:rPr>
      <w:rFonts w:ascii="Calibri" w:eastAsiaTheme="majorEastAsia" w:hAnsi="Calibri" w:cstheme="majorBidi"/>
      <w:color w:val="000000" w:themeColor="text1"/>
      <w:sz w:val="32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009C3"/>
    <w:rPr>
      <w:rFonts w:ascii="Calibri" w:eastAsiaTheme="majorEastAsia" w:hAnsi="Calibri" w:cstheme="majorBidi"/>
      <w:color w:val="000000" w:themeColor="text1"/>
      <w:sz w:val="28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9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490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490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49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49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49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49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49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49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49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49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49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49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49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490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49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490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490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C6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56E10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56E10"/>
    <w:rPr>
      <w:color w:val="605E5C"/>
      <w:shd w:val="clear" w:color="auto" w:fill="E1DFDD"/>
    </w:rPr>
  </w:style>
  <w:style w:type="character" w:customStyle="1" w:styleId="st">
    <w:name w:val="st"/>
    <w:rsid w:val="00D56E10"/>
  </w:style>
  <w:style w:type="character" w:styleId="Uwydatnienie">
    <w:name w:val="Emphasis"/>
    <w:rsid w:val="00D56E1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A62D5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D53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A62D5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D53"/>
    <w:rPr>
      <w:rFonts w:ascii="Calibri" w:hAnsi="Calibri"/>
    </w:rPr>
  </w:style>
  <w:style w:type="numbering" w:customStyle="1" w:styleId="WWNum1">
    <w:name w:val="WWNum1"/>
    <w:basedOn w:val="Bezlisty"/>
    <w:rsid w:val="00DD150F"/>
    <w:pPr>
      <w:numPr>
        <w:numId w:val="2"/>
      </w:numPr>
    </w:pPr>
  </w:style>
  <w:style w:type="paragraph" w:customStyle="1" w:styleId="Standard">
    <w:name w:val="Standard"/>
    <w:rsid w:val="003D6D3D"/>
    <w:pPr>
      <w:suppressAutoHyphens/>
      <w:autoSpaceDN w:val="0"/>
      <w:spacing w:line="254" w:lineRule="auto"/>
      <w:textAlignment w:val="baseline"/>
    </w:pPr>
    <w:rPr>
      <w:rFonts w:ascii="Calibri" w:eastAsia="Calibri" w:hAnsi="Calibri" w:cs="Tahoma"/>
      <w:color w:val="00000A"/>
      <w:kern w:val="3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71107"/>
    <w:rPr>
      <w:color w:val="66666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1107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1107"/>
    <w:rPr>
      <w:rFonts w:ascii="Calibri" w:hAnsi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1107"/>
    <w:rPr>
      <w:vertAlign w:val="superscript"/>
    </w:rPr>
  </w:style>
  <w:style w:type="numbering" w:customStyle="1" w:styleId="WWNum4">
    <w:name w:val="WWNum4"/>
    <w:basedOn w:val="Bezlisty"/>
    <w:rsid w:val="000E4D2F"/>
    <w:pPr>
      <w:numPr>
        <w:numId w:val="1"/>
      </w:numPr>
    </w:pPr>
  </w:style>
  <w:style w:type="paragraph" w:styleId="NormalnyWeb">
    <w:name w:val="Normal (Web)"/>
    <w:basedOn w:val="Normalny"/>
    <w:uiPriority w:val="99"/>
    <w:unhideWhenUsed/>
    <w:rsid w:val="00687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87601"/>
    <w:rPr>
      <w:b/>
      <w:bCs/>
    </w:rPr>
  </w:style>
  <w:style w:type="paragraph" w:customStyle="1" w:styleId="Default">
    <w:name w:val="Default"/>
    <w:rsid w:val="00687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FADB5-20CD-449E-9F05-CCA06174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741</Words>
  <Characters>4449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Zakres obowiązków Wykonawcy:</vt:lpstr>
    </vt:vector>
  </TitlesOfParts>
  <Company/>
  <LinksUpToDate>false</LinksUpToDate>
  <CharactersWithSpaces>5180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Chorąży</dc:creator>
  <cp:keywords/>
  <dc:description/>
  <cp:lastModifiedBy>User</cp:lastModifiedBy>
  <cp:revision>13</cp:revision>
  <cp:lastPrinted>2025-08-22T13:25:00Z</cp:lastPrinted>
  <dcterms:created xsi:type="dcterms:W3CDTF">2025-09-01T17:55:00Z</dcterms:created>
  <dcterms:modified xsi:type="dcterms:W3CDTF">2025-11-10T18:48:00Z</dcterms:modified>
</cp:coreProperties>
</file>